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09" w:rsidRPr="00E77E3E" w:rsidRDefault="00E87809" w:rsidP="00C40939">
      <w:pPr>
        <w:rPr>
          <w:rFonts w:ascii="Arial" w:hAnsi="Arial" w:cs="Arial"/>
          <w:sz w:val="24"/>
          <w:szCs w:val="24"/>
        </w:rPr>
      </w:pPr>
      <w:bookmarkStart w:id="0" w:name="_GoBack"/>
      <w:bookmarkEnd w:id="0"/>
    </w:p>
    <w:p w:rsidR="004A7081" w:rsidRPr="00E77E3E" w:rsidRDefault="004A7081" w:rsidP="00C40939">
      <w:pPr>
        <w:rPr>
          <w:rFonts w:ascii="Arial" w:hAnsi="Arial" w:cs="Arial"/>
          <w:sz w:val="24"/>
          <w:szCs w:val="24"/>
        </w:rPr>
      </w:pPr>
    </w:p>
    <w:p w:rsidR="004A7081" w:rsidRPr="00E77E3E" w:rsidRDefault="004A7081" w:rsidP="00E77E3E">
      <w:pPr>
        <w:spacing w:after="0"/>
        <w:jc w:val="center"/>
        <w:rPr>
          <w:rFonts w:ascii="Arial" w:hAnsi="Arial" w:cs="Arial"/>
          <w:b/>
          <w:sz w:val="24"/>
          <w:szCs w:val="24"/>
          <w:u w:val="single"/>
          <w:lang w:val="en-GB"/>
        </w:rPr>
      </w:pPr>
      <w:r w:rsidRPr="00E77E3E">
        <w:rPr>
          <w:rFonts w:ascii="Arial" w:hAnsi="Arial" w:cs="Arial"/>
          <w:b/>
          <w:sz w:val="24"/>
          <w:szCs w:val="24"/>
          <w:u w:val="single"/>
          <w:lang w:val="en-GB"/>
        </w:rPr>
        <w:t>HOME OXYGEN SERVICE</w:t>
      </w:r>
      <w:r w:rsidR="00E77E3E">
        <w:rPr>
          <w:rFonts w:ascii="Arial" w:hAnsi="Arial" w:cs="Arial"/>
          <w:b/>
          <w:sz w:val="24"/>
          <w:szCs w:val="24"/>
          <w:u w:val="single"/>
          <w:lang w:val="en-GB"/>
        </w:rPr>
        <w:t xml:space="preserve"> -</w:t>
      </w:r>
      <w:r w:rsidR="00E77E3E" w:rsidRPr="00E77E3E">
        <w:rPr>
          <w:rFonts w:ascii="Arial" w:hAnsi="Arial" w:cs="Arial"/>
          <w:b/>
          <w:sz w:val="24"/>
          <w:szCs w:val="24"/>
          <w:u w:val="single"/>
          <w:lang w:val="en-GB"/>
        </w:rPr>
        <w:t xml:space="preserve"> NEW</w:t>
      </w:r>
      <w:r w:rsidRPr="00E77E3E">
        <w:rPr>
          <w:rFonts w:ascii="Arial" w:hAnsi="Arial" w:cs="Arial"/>
          <w:b/>
          <w:sz w:val="24"/>
          <w:szCs w:val="24"/>
          <w:u w:val="single"/>
          <w:lang w:val="en-GB"/>
        </w:rPr>
        <w:t xml:space="preserve"> CONTRACT</w:t>
      </w:r>
      <w:r w:rsidR="00E77E3E" w:rsidRPr="00E77E3E">
        <w:rPr>
          <w:rFonts w:ascii="Arial" w:hAnsi="Arial" w:cs="Arial"/>
          <w:b/>
          <w:sz w:val="24"/>
          <w:szCs w:val="24"/>
          <w:u w:val="single"/>
          <w:lang w:val="en-GB"/>
        </w:rPr>
        <w:t xml:space="preserve"> UPDATE</w:t>
      </w:r>
    </w:p>
    <w:p w:rsidR="00115C6A" w:rsidRPr="00E77E3E" w:rsidRDefault="00115C6A" w:rsidP="004A7081">
      <w:pPr>
        <w:spacing w:after="0"/>
        <w:rPr>
          <w:rFonts w:ascii="Arial" w:hAnsi="Arial" w:cs="Arial"/>
          <w:sz w:val="24"/>
          <w:szCs w:val="24"/>
          <w:lang w:val="en-GB"/>
        </w:rPr>
      </w:pPr>
    </w:p>
    <w:p w:rsidR="00E77E3E" w:rsidRPr="00E77E3E" w:rsidRDefault="00E77E3E" w:rsidP="004A7081">
      <w:pPr>
        <w:spacing w:after="0"/>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At 12.01am on the 1</w:t>
      </w:r>
      <w:r w:rsidRPr="00E77E3E">
        <w:rPr>
          <w:rFonts w:ascii="Arial" w:hAnsi="Arial" w:cs="Arial"/>
          <w:sz w:val="24"/>
          <w:szCs w:val="24"/>
          <w:vertAlign w:val="superscript"/>
          <w:lang w:val="en-GB"/>
        </w:rPr>
        <w:t>st</w:t>
      </w:r>
      <w:r w:rsidRPr="00E77E3E">
        <w:rPr>
          <w:rFonts w:ascii="Arial" w:hAnsi="Arial" w:cs="Arial"/>
          <w:sz w:val="24"/>
          <w:szCs w:val="24"/>
          <w:lang w:val="en-GB"/>
        </w:rPr>
        <w:t xml:space="preserve"> October 2016, the Home Oxygen Service contract for the South West Region will change. </w:t>
      </w:r>
    </w:p>
    <w:p w:rsidR="00E77E3E" w:rsidRPr="00E77E3E" w:rsidRDefault="00E77E3E" w:rsidP="00E77E3E">
      <w:pPr>
        <w:spacing w:after="0" w:line="240" w:lineRule="auto"/>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The contract will be based on the NHS Contract for the Supply of Home Oxygen services National Framework May 2016.</w:t>
      </w:r>
    </w:p>
    <w:p w:rsidR="00E77E3E" w:rsidRPr="00E77E3E" w:rsidRDefault="00E77E3E" w:rsidP="00E77E3E">
      <w:pPr>
        <w:spacing w:after="0" w:line="240" w:lineRule="auto"/>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The Oxygen Supplier has not changed as the incumbent Air Liquide Home Care (ALHC) Limited was successful in their bid.</w:t>
      </w:r>
    </w:p>
    <w:p w:rsidR="00E77E3E" w:rsidRPr="00E77E3E" w:rsidRDefault="00E77E3E" w:rsidP="00E77E3E">
      <w:pPr>
        <w:spacing w:after="0" w:line="240" w:lineRule="auto"/>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There are three main changes to the way home oxygen can now be prescribed in the South West from the 1</w:t>
      </w:r>
      <w:r w:rsidRPr="00E77E3E">
        <w:rPr>
          <w:rFonts w:ascii="Arial" w:hAnsi="Arial" w:cs="Arial"/>
          <w:sz w:val="24"/>
          <w:szCs w:val="24"/>
          <w:vertAlign w:val="superscript"/>
          <w:lang w:val="en-GB"/>
        </w:rPr>
        <w:t>st</w:t>
      </w:r>
      <w:r w:rsidRPr="00E77E3E">
        <w:rPr>
          <w:rFonts w:ascii="Arial" w:hAnsi="Arial" w:cs="Arial"/>
          <w:sz w:val="24"/>
          <w:szCs w:val="24"/>
          <w:lang w:val="en-GB"/>
        </w:rPr>
        <w:t xml:space="preserve"> October.</w:t>
      </w:r>
    </w:p>
    <w:p w:rsidR="00E77E3E" w:rsidRPr="00E77E3E" w:rsidRDefault="00E77E3E" w:rsidP="00E77E3E">
      <w:pPr>
        <w:spacing w:after="0" w:line="240" w:lineRule="auto"/>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u w:val="single"/>
          <w:lang w:val="en-GB"/>
        </w:rPr>
      </w:pPr>
      <w:r w:rsidRPr="00E77E3E">
        <w:rPr>
          <w:rFonts w:ascii="Arial" w:hAnsi="Arial" w:cs="Arial"/>
          <w:sz w:val="24"/>
          <w:szCs w:val="24"/>
          <w:u w:val="single"/>
          <w:lang w:val="en-GB"/>
        </w:rPr>
        <w:t>Home Oxygen Portal</w:t>
      </w:r>
    </w:p>
    <w:p w:rsidR="00410E60"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Oxygen will now be ordered through a web based portal.</w:t>
      </w:r>
    </w:p>
    <w:p w:rsidR="00410E60" w:rsidRDefault="00410E60" w:rsidP="00E77E3E">
      <w:pPr>
        <w:spacing w:after="0" w:line="240" w:lineRule="auto"/>
        <w:rPr>
          <w:rFonts w:ascii="Arial" w:hAnsi="Arial" w:cs="Arial"/>
          <w:sz w:val="24"/>
          <w:szCs w:val="24"/>
          <w:lang w:val="en-GB"/>
        </w:rPr>
      </w:pPr>
    </w:p>
    <w:p w:rsidR="00E77E3E"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 xml:space="preserve"> </w:t>
      </w:r>
      <w:hyperlink r:id="rId9" w:history="1">
        <w:r w:rsidR="008743CE" w:rsidRPr="00410E60">
          <w:rPr>
            <w:rStyle w:val="Hyperlink"/>
            <w:rFonts w:ascii="Arial" w:hAnsi="Arial" w:cs="Arial"/>
            <w:b/>
            <w:bCs/>
            <w:color w:val="676B6E"/>
            <w:sz w:val="28"/>
            <w:szCs w:val="28"/>
          </w:rPr>
          <w:t>www.airliquidehomehealth.co.uk/hcp/portal</w:t>
        </w:r>
        <w:r w:rsidR="008077A4">
          <w:rPr>
            <w:rStyle w:val="Hyperlink"/>
            <w:rFonts w:ascii="Arial" w:hAnsi="Arial" w:cs="Arial"/>
            <w:b/>
            <w:bCs/>
            <w:color w:val="FF0000"/>
            <w:sz w:val="28"/>
            <w:szCs w:val="28"/>
          </w:rPr>
          <w:t>_</w:t>
        </w:r>
        <w:r w:rsidR="008743CE" w:rsidRPr="00410E60">
          <w:rPr>
            <w:rStyle w:val="Hyperlink"/>
            <w:rFonts w:ascii="Arial" w:hAnsi="Arial" w:cs="Arial"/>
            <w:b/>
            <w:bCs/>
            <w:color w:val="676B6E"/>
            <w:sz w:val="28"/>
            <w:szCs w:val="28"/>
          </w:rPr>
          <w:t>a/</w:t>
        </w:r>
      </w:hyperlink>
    </w:p>
    <w:p w:rsidR="00051EF2" w:rsidRDefault="00051EF2" w:rsidP="00E77E3E">
      <w:pPr>
        <w:spacing w:after="0" w:line="240" w:lineRule="auto"/>
        <w:rPr>
          <w:rFonts w:ascii="Arial" w:hAnsi="Arial" w:cs="Arial"/>
          <w:sz w:val="24"/>
          <w:szCs w:val="24"/>
          <w:lang w:val="en-GB"/>
        </w:rPr>
      </w:pPr>
    </w:p>
    <w:p w:rsidR="00051EF2" w:rsidRPr="00E77E3E" w:rsidRDefault="00051EF2" w:rsidP="00E77E3E">
      <w:pPr>
        <w:spacing w:after="0" w:line="240" w:lineRule="auto"/>
        <w:rPr>
          <w:rFonts w:ascii="Arial" w:hAnsi="Arial" w:cs="Arial"/>
          <w:sz w:val="24"/>
          <w:szCs w:val="24"/>
          <w:lang w:val="en-GB"/>
        </w:rPr>
      </w:pPr>
      <w:r>
        <w:rPr>
          <w:rFonts w:ascii="Arial" w:hAnsi="Arial" w:cs="Arial"/>
          <w:sz w:val="24"/>
          <w:szCs w:val="24"/>
          <w:lang w:val="en-GB"/>
        </w:rPr>
        <w:t>Copies of the SW HOOF should be destroyed and not used after 30</w:t>
      </w:r>
      <w:r w:rsidRPr="00051EF2">
        <w:rPr>
          <w:rFonts w:ascii="Arial" w:hAnsi="Arial" w:cs="Arial"/>
          <w:sz w:val="24"/>
          <w:szCs w:val="24"/>
          <w:vertAlign w:val="superscript"/>
          <w:lang w:val="en-GB"/>
        </w:rPr>
        <w:t>th</w:t>
      </w:r>
      <w:r>
        <w:rPr>
          <w:rFonts w:ascii="Arial" w:hAnsi="Arial" w:cs="Arial"/>
          <w:sz w:val="24"/>
          <w:szCs w:val="24"/>
          <w:lang w:val="en-GB"/>
        </w:rPr>
        <w:t xml:space="preserve"> September 2016</w:t>
      </w:r>
    </w:p>
    <w:p w:rsidR="00E77E3E" w:rsidRPr="00E77E3E" w:rsidRDefault="00E77E3E" w:rsidP="00E77E3E">
      <w:pPr>
        <w:spacing w:after="0" w:line="240" w:lineRule="auto"/>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If Air Liquide receives a paper “HOOF” they will process the</w:t>
      </w:r>
      <w:r w:rsidR="00B97E29">
        <w:rPr>
          <w:rFonts w:ascii="Arial" w:hAnsi="Arial" w:cs="Arial"/>
          <w:sz w:val="24"/>
          <w:szCs w:val="24"/>
          <w:lang w:val="en-GB"/>
        </w:rPr>
        <w:t>se</w:t>
      </w:r>
      <w:r w:rsidRPr="00E77E3E">
        <w:rPr>
          <w:rFonts w:ascii="Arial" w:hAnsi="Arial" w:cs="Arial"/>
          <w:sz w:val="24"/>
          <w:szCs w:val="24"/>
          <w:lang w:val="en-GB"/>
        </w:rPr>
        <w:t xml:space="preserve"> order</w:t>
      </w:r>
      <w:r w:rsidR="00B97E29">
        <w:rPr>
          <w:rFonts w:ascii="Arial" w:hAnsi="Arial" w:cs="Arial"/>
          <w:sz w:val="24"/>
          <w:szCs w:val="24"/>
          <w:lang w:val="en-GB"/>
        </w:rPr>
        <w:t>s</w:t>
      </w:r>
      <w:r w:rsidR="00051EF2">
        <w:rPr>
          <w:rFonts w:ascii="Arial" w:hAnsi="Arial" w:cs="Arial"/>
          <w:sz w:val="24"/>
          <w:szCs w:val="24"/>
          <w:lang w:val="en-GB"/>
        </w:rPr>
        <w:t xml:space="preserve"> until 31</w:t>
      </w:r>
      <w:r w:rsidR="00051EF2" w:rsidRPr="00051EF2">
        <w:rPr>
          <w:rFonts w:ascii="Arial" w:hAnsi="Arial" w:cs="Arial"/>
          <w:sz w:val="24"/>
          <w:szCs w:val="24"/>
          <w:vertAlign w:val="superscript"/>
          <w:lang w:val="en-GB"/>
        </w:rPr>
        <w:t>st</w:t>
      </w:r>
      <w:r w:rsidR="00051EF2">
        <w:rPr>
          <w:rFonts w:ascii="Arial" w:hAnsi="Arial" w:cs="Arial"/>
          <w:sz w:val="24"/>
          <w:szCs w:val="24"/>
          <w:lang w:val="en-GB"/>
        </w:rPr>
        <w:t xml:space="preserve"> October.</w:t>
      </w:r>
    </w:p>
    <w:p w:rsidR="00E77E3E" w:rsidRPr="00E77E3E" w:rsidRDefault="00E77E3E" w:rsidP="00E77E3E">
      <w:pPr>
        <w:spacing w:after="0" w:line="240" w:lineRule="auto"/>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u w:val="single"/>
          <w:lang w:val="en-GB"/>
        </w:rPr>
      </w:pPr>
    </w:p>
    <w:p w:rsidR="00E77E3E" w:rsidRPr="00E77E3E" w:rsidRDefault="00E77E3E" w:rsidP="00E77E3E">
      <w:pPr>
        <w:spacing w:after="0" w:line="240" w:lineRule="auto"/>
        <w:rPr>
          <w:rFonts w:ascii="Arial" w:hAnsi="Arial" w:cs="Arial"/>
          <w:sz w:val="24"/>
          <w:szCs w:val="24"/>
          <w:u w:val="single"/>
          <w:lang w:val="en-GB"/>
        </w:rPr>
      </w:pPr>
      <w:r w:rsidRPr="00E77E3E">
        <w:rPr>
          <w:rFonts w:ascii="Arial" w:hAnsi="Arial" w:cs="Arial"/>
          <w:sz w:val="24"/>
          <w:szCs w:val="24"/>
          <w:u w:val="single"/>
          <w:lang w:val="en-GB"/>
        </w:rPr>
        <w:t>Ordering replacement ambulatory oxygen (cylinders and liquid oxygen) – patient request.</w:t>
      </w:r>
    </w:p>
    <w:p w:rsidR="00E77E3E" w:rsidRPr="00E77E3E"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 xml:space="preserve">Patients can no longer order replacement ambulatory oxygen as an urgent 4 hours order delivery. </w:t>
      </w:r>
    </w:p>
    <w:p w:rsidR="00E77E3E" w:rsidRPr="00E77E3E" w:rsidRDefault="00E77E3E" w:rsidP="00E77E3E">
      <w:pPr>
        <w:spacing w:after="0" w:line="240" w:lineRule="auto"/>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 xml:space="preserve">If a patient phones ALHC for urgent ambulatory oxygen replacement they will be informed that this cannot be done as it can only be delivered on the next working day. They will be asked to call back on Monday to order the oxygen. </w:t>
      </w:r>
    </w:p>
    <w:p w:rsidR="00E77E3E" w:rsidRPr="00E77E3E" w:rsidRDefault="00E77E3E" w:rsidP="00E77E3E">
      <w:pPr>
        <w:spacing w:after="0" w:line="240" w:lineRule="auto"/>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u w:val="single"/>
          <w:lang w:val="en-GB"/>
        </w:rPr>
      </w:pPr>
    </w:p>
    <w:p w:rsidR="00E77E3E" w:rsidRPr="00E77E3E" w:rsidRDefault="00E77E3E" w:rsidP="00E77E3E">
      <w:pPr>
        <w:spacing w:after="0" w:line="240" w:lineRule="auto"/>
        <w:rPr>
          <w:rFonts w:ascii="Arial" w:hAnsi="Arial" w:cs="Arial"/>
          <w:sz w:val="24"/>
          <w:szCs w:val="24"/>
          <w:u w:val="single"/>
          <w:lang w:val="en-GB"/>
        </w:rPr>
      </w:pPr>
      <w:r w:rsidRPr="00E77E3E">
        <w:rPr>
          <w:rFonts w:ascii="Arial" w:hAnsi="Arial" w:cs="Arial"/>
          <w:sz w:val="24"/>
          <w:szCs w:val="24"/>
          <w:u w:val="single"/>
          <w:lang w:val="en-GB"/>
        </w:rPr>
        <w:t>Ordering of ambulatory home oxygen – healthcare professionals</w:t>
      </w:r>
    </w:p>
    <w:p w:rsidR="00E77E3E" w:rsidRPr="00E77E3E"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 xml:space="preserve">Only respiratory nurses or specialist teams who have received training from Air Liquide will be able to order ambulatory oxygen. </w:t>
      </w:r>
    </w:p>
    <w:p w:rsidR="00E77E3E" w:rsidRPr="00E77E3E" w:rsidRDefault="00E77E3E" w:rsidP="00E77E3E">
      <w:pPr>
        <w:spacing w:after="0" w:line="240" w:lineRule="auto"/>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Over the weekend, if Air Liquide receives an order for ambulatory oxygen from a healthcare professional who has not received the training the ambulatory order will not be delivered but any other oxygen equipment requested will be.</w:t>
      </w:r>
    </w:p>
    <w:p w:rsidR="00E77E3E" w:rsidRPr="00E77E3E" w:rsidRDefault="00E77E3E" w:rsidP="00E77E3E">
      <w:pPr>
        <w:spacing w:after="0" w:line="240" w:lineRule="auto"/>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lang w:val="en-GB"/>
        </w:rPr>
      </w:pPr>
      <w:r w:rsidRPr="00E77E3E">
        <w:rPr>
          <w:rFonts w:ascii="Arial" w:hAnsi="Arial" w:cs="Arial"/>
          <w:sz w:val="24"/>
          <w:szCs w:val="24"/>
          <w:lang w:val="en-GB"/>
        </w:rPr>
        <w:t xml:space="preserve">Air Liquide Prescriber Team Number – 0808 202 2099 </w:t>
      </w:r>
    </w:p>
    <w:p w:rsidR="00E77E3E" w:rsidRDefault="00E77E3E" w:rsidP="00E77E3E">
      <w:pPr>
        <w:spacing w:after="0" w:line="240" w:lineRule="auto"/>
        <w:rPr>
          <w:rFonts w:ascii="Arial" w:hAnsi="Arial" w:cs="Arial"/>
          <w:sz w:val="24"/>
          <w:szCs w:val="24"/>
          <w:lang w:val="en-GB"/>
        </w:rPr>
      </w:pPr>
    </w:p>
    <w:p w:rsidR="00E77E3E" w:rsidRPr="00E77E3E" w:rsidRDefault="00E77E3E" w:rsidP="00E77E3E">
      <w:pPr>
        <w:spacing w:after="0" w:line="240" w:lineRule="auto"/>
        <w:rPr>
          <w:rFonts w:ascii="Arial" w:hAnsi="Arial" w:cs="Arial"/>
          <w:sz w:val="24"/>
          <w:szCs w:val="24"/>
          <w:lang w:val="en-GB"/>
        </w:rPr>
      </w:pPr>
    </w:p>
    <w:p w:rsidR="00912014" w:rsidRDefault="00E77E3E" w:rsidP="00C40939">
      <w:pPr>
        <w:rPr>
          <w:rFonts w:ascii="Arial" w:hAnsi="Arial" w:cs="Arial"/>
          <w:sz w:val="24"/>
          <w:szCs w:val="24"/>
        </w:rPr>
      </w:pPr>
      <w:r>
        <w:rPr>
          <w:rFonts w:ascii="Arial" w:hAnsi="Arial" w:cs="Arial"/>
          <w:sz w:val="24"/>
          <w:szCs w:val="24"/>
        </w:rPr>
        <w:t>Robin</w:t>
      </w:r>
      <w:r w:rsidR="004A7081" w:rsidRPr="00E77E3E">
        <w:rPr>
          <w:rFonts w:ascii="Arial" w:hAnsi="Arial" w:cs="Arial"/>
          <w:sz w:val="24"/>
          <w:szCs w:val="24"/>
        </w:rPr>
        <w:t xml:space="preserve"> Hall</w:t>
      </w:r>
      <w:r w:rsidR="00115C6A" w:rsidRPr="00E77E3E">
        <w:rPr>
          <w:rFonts w:ascii="Arial" w:hAnsi="Arial" w:cs="Arial"/>
          <w:sz w:val="24"/>
          <w:szCs w:val="24"/>
        </w:rPr>
        <w:tab/>
      </w:r>
      <w:hyperlink r:id="rId10" w:history="1">
        <w:r w:rsidRPr="00A63543">
          <w:rPr>
            <w:rStyle w:val="Hyperlink"/>
            <w:rFonts w:ascii="Arial" w:hAnsi="Arial" w:cs="Arial"/>
            <w:sz w:val="24"/>
            <w:szCs w:val="24"/>
          </w:rPr>
          <w:t>Robin.hall1@nhs.net</w:t>
        </w:r>
      </w:hyperlink>
      <w:r>
        <w:rPr>
          <w:rFonts w:ascii="Arial" w:hAnsi="Arial" w:cs="Arial"/>
          <w:sz w:val="24"/>
          <w:szCs w:val="24"/>
        </w:rPr>
        <w:tab/>
      </w:r>
    </w:p>
    <w:p w:rsidR="00F568E5" w:rsidRPr="00E77E3E" w:rsidRDefault="00E77E3E" w:rsidP="00C40939">
      <w:pPr>
        <w:rPr>
          <w:rFonts w:ascii="Arial" w:hAnsi="Arial" w:cs="Arial"/>
          <w:sz w:val="24"/>
          <w:szCs w:val="24"/>
        </w:rPr>
      </w:pPr>
      <w:r>
        <w:rPr>
          <w:rFonts w:ascii="Arial" w:hAnsi="Arial" w:cs="Arial"/>
          <w:sz w:val="24"/>
          <w:szCs w:val="24"/>
        </w:rPr>
        <w:t>07825 073323</w:t>
      </w:r>
      <w:r w:rsidR="00410E60">
        <w:rPr>
          <w:rFonts w:ascii="Arial" w:hAnsi="Arial" w:cs="Arial"/>
          <w:sz w:val="24"/>
          <w:szCs w:val="24"/>
        </w:rPr>
        <w:t xml:space="preserve">         </w:t>
      </w:r>
      <w:r w:rsidR="00410E60" w:rsidRPr="00E77E3E">
        <w:rPr>
          <w:rFonts w:ascii="Arial" w:hAnsi="Arial" w:cs="Arial"/>
          <w:sz w:val="24"/>
          <w:szCs w:val="24"/>
        </w:rPr>
        <w:t>South West Region Home Oxygen Lead</w:t>
      </w:r>
    </w:p>
    <w:sectPr w:rsidR="00F568E5" w:rsidRPr="00E77E3E" w:rsidSect="00C40939">
      <w:headerReference w:type="default" r:id="rId11"/>
      <w:footerReference w:type="default" r:id="rId12"/>
      <w:headerReference w:type="first" r:id="rId13"/>
      <w:pgSz w:w="11906" w:h="16838"/>
      <w:pgMar w:top="737" w:right="964" w:bottom="79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BE" w:rsidRDefault="00CC08BE">
      <w:r>
        <w:separator/>
      </w:r>
    </w:p>
  </w:endnote>
  <w:endnote w:type="continuationSeparator" w:id="0">
    <w:p w:rsidR="00CC08BE" w:rsidRDefault="00CC08BE">
      <w:r>
        <w:continuationSeparator/>
      </w:r>
    </w:p>
  </w:endnote>
  <w:endnote w:type="continuationNotice" w:id="1">
    <w:p w:rsidR="00CC08BE" w:rsidRDefault="00CC0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Roman">
    <w:altName w:val="Frutiger LT Std 55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B1" w:rsidRPr="002132EF" w:rsidRDefault="002132EF" w:rsidP="002132EF">
    <w:pPr>
      <w:pStyle w:val="Footer"/>
      <w:jc w:val="center"/>
      <w:rPr>
        <w:rFonts w:ascii="Arial" w:hAnsi="Arial" w:cs="Arial"/>
        <w:sz w:val="20"/>
        <w:szCs w:val="20"/>
      </w:rPr>
    </w:pPr>
    <w:r>
      <w:rPr>
        <w:rStyle w:val="PageNumber"/>
        <w:rFonts w:ascii="Arial" w:hAnsi="Arial" w:cs="Arial"/>
        <w:sz w:val="20"/>
        <w:szCs w:val="20"/>
      </w:rPr>
      <w:t xml:space="preserve">Page </w:t>
    </w:r>
    <w:r w:rsidRPr="002132EF">
      <w:rPr>
        <w:rStyle w:val="PageNumber"/>
        <w:rFonts w:ascii="Arial" w:hAnsi="Arial" w:cs="Arial"/>
        <w:sz w:val="20"/>
        <w:szCs w:val="20"/>
      </w:rPr>
      <w:fldChar w:fldCharType="begin"/>
    </w:r>
    <w:r w:rsidRPr="002132EF">
      <w:rPr>
        <w:rStyle w:val="PageNumber"/>
        <w:rFonts w:ascii="Arial" w:hAnsi="Arial" w:cs="Arial"/>
        <w:sz w:val="20"/>
        <w:szCs w:val="20"/>
      </w:rPr>
      <w:instrText xml:space="preserve"> PAGE </w:instrText>
    </w:r>
    <w:r w:rsidRPr="002132EF">
      <w:rPr>
        <w:rStyle w:val="PageNumber"/>
        <w:rFonts w:ascii="Arial" w:hAnsi="Arial" w:cs="Arial"/>
        <w:sz w:val="20"/>
        <w:szCs w:val="20"/>
      </w:rPr>
      <w:fldChar w:fldCharType="separate"/>
    </w:r>
    <w:r w:rsidR="00410E60">
      <w:rPr>
        <w:rStyle w:val="PageNumber"/>
        <w:rFonts w:ascii="Arial" w:hAnsi="Arial" w:cs="Arial"/>
        <w:noProof/>
        <w:sz w:val="20"/>
        <w:szCs w:val="20"/>
      </w:rPr>
      <w:t>2</w:t>
    </w:r>
    <w:r w:rsidRPr="002132EF">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BE" w:rsidRDefault="00CC08BE">
      <w:r>
        <w:separator/>
      </w:r>
    </w:p>
  </w:footnote>
  <w:footnote w:type="continuationSeparator" w:id="0">
    <w:p w:rsidR="00CC08BE" w:rsidRDefault="00CC08BE">
      <w:r>
        <w:continuationSeparator/>
      </w:r>
    </w:p>
  </w:footnote>
  <w:footnote w:type="continuationNotice" w:id="1">
    <w:p w:rsidR="00CC08BE" w:rsidRDefault="00CC08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B1" w:rsidRPr="00E87809" w:rsidRDefault="009161BD" w:rsidP="00E87809">
    <w:pPr>
      <w:pStyle w:val="Header"/>
      <w:tabs>
        <w:tab w:val="clear" w:pos="4153"/>
        <w:tab w:val="clear" w:pos="8306"/>
        <w:tab w:val="left" w:pos="2393"/>
      </w:tabs>
    </w:pPr>
    <w:r>
      <w:rPr>
        <w:noProof/>
        <w:lang w:val="en-GB" w:eastAsia="en-GB"/>
      </w:rPr>
      <w:drawing>
        <wp:anchor distT="0" distB="0" distL="114300" distR="114300" simplePos="0" relativeHeight="251661312" behindDoc="0" locked="0" layoutInCell="1" allowOverlap="1" wp14:anchorId="20D2CAF6" wp14:editId="51C0FF0E">
          <wp:simplePos x="0" y="0"/>
          <wp:positionH relativeFrom="margin">
            <wp:posOffset>3496310</wp:posOffset>
          </wp:positionH>
          <wp:positionV relativeFrom="margin">
            <wp:posOffset>-273050</wp:posOffset>
          </wp:positionV>
          <wp:extent cx="2768600" cy="770255"/>
          <wp:effectExtent l="0" t="0" r="0" b="0"/>
          <wp:wrapTopAndBottom/>
          <wp:docPr id="1" name="Picture 1" descr="D:\Docs\Paul\Work\KCCG\Kernow Clinical Commissioning Group CO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Paul\Work\KCCG\Kernow Clinical Commissioning Group CO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2EF" w:rsidRDefault="0027361E">
    <w:pPr>
      <w:pStyle w:val="Header"/>
    </w:pPr>
    <w:r>
      <w:rPr>
        <w:noProof/>
        <w:lang w:val="en-GB" w:eastAsia="en-GB"/>
      </w:rPr>
      <w:drawing>
        <wp:anchor distT="0" distB="0" distL="114300" distR="114300" simplePos="0" relativeHeight="251659264" behindDoc="0" locked="0" layoutInCell="1" allowOverlap="1" wp14:anchorId="7405A50F" wp14:editId="179A1CA6">
          <wp:simplePos x="0" y="0"/>
          <wp:positionH relativeFrom="margin">
            <wp:posOffset>3515360</wp:posOffset>
          </wp:positionH>
          <wp:positionV relativeFrom="margin">
            <wp:posOffset>-258445</wp:posOffset>
          </wp:positionV>
          <wp:extent cx="2768600" cy="770255"/>
          <wp:effectExtent l="0" t="0" r="0" b="0"/>
          <wp:wrapSquare wrapText="bothSides"/>
          <wp:docPr id="2" name="Picture 2" descr="D:\Docs\Paul\Work\KCCG\Kernow Clinical Commissioning Group CO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Paul\Work\KCCG\Kernow Clinical Commissioning Group CO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0" cy="7702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F5538"/>
    <w:multiLevelType w:val="hybridMultilevel"/>
    <w:tmpl w:val="165AED30"/>
    <w:lvl w:ilvl="0" w:tplc="425647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51"/>
    <w:rsid w:val="00021152"/>
    <w:rsid w:val="00051EF2"/>
    <w:rsid w:val="00115C6A"/>
    <w:rsid w:val="0018212E"/>
    <w:rsid w:val="002132EF"/>
    <w:rsid w:val="00240B0C"/>
    <w:rsid w:val="0027361E"/>
    <w:rsid w:val="0028318A"/>
    <w:rsid w:val="002A3B5A"/>
    <w:rsid w:val="00314AAE"/>
    <w:rsid w:val="003B1CDA"/>
    <w:rsid w:val="00410E60"/>
    <w:rsid w:val="004425EC"/>
    <w:rsid w:val="00464949"/>
    <w:rsid w:val="00473F4D"/>
    <w:rsid w:val="004A7081"/>
    <w:rsid w:val="0056728B"/>
    <w:rsid w:val="00570D42"/>
    <w:rsid w:val="005B2E1E"/>
    <w:rsid w:val="005F39B1"/>
    <w:rsid w:val="006C1038"/>
    <w:rsid w:val="0072183F"/>
    <w:rsid w:val="007452AD"/>
    <w:rsid w:val="00761238"/>
    <w:rsid w:val="00770517"/>
    <w:rsid w:val="00783663"/>
    <w:rsid w:val="007A1836"/>
    <w:rsid w:val="008077A4"/>
    <w:rsid w:val="008736A8"/>
    <w:rsid w:val="008743CE"/>
    <w:rsid w:val="008C583C"/>
    <w:rsid w:val="008F6E89"/>
    <w:rsid w:val="00912014"/>
    <w:rsid w:val="009161BD"/>
    <w:rsid w:val="00952CA0"/>
    <w:rsid w:val="0096397A"/>
    <w:rsid w:val="009B2E0F"/>
    <w:rsid w:val="009D7E78"/>
    <w:rsid w:val="009E5483"/>
    <w:rsid w:val="009F1E9B"/>
    <w:rsid w:val="00A16322"/>
    <w:rsid w:val="00B87B65"/>
    <w:rsid w:val="00B97E29"/>
    <w:rsid w:val="00C103D0"/>
    <w:rsid w:val="00C40939"/>
    <w:rsid w:val="00CC08BE"/>
    <w:rsid w:val="00D77E2A"/>
    <w:rsid w:val="00D8186C"/>
    <w:rsid w:val="00D8764A"/>
    <w:rsid w:val="00DE6551"/>
    <w:rsid w:val="00DF0B10"/>
    <w:rsid w:val="00E32239"/>
    <w:rsid w:val="00E67A25"/>
    <w:rsid w:val="00E719D5"/>
    <w:rsid w:val="00E77E3E"/>
    <w:rsid w:val="00E87809"/>
    <w:rsid w:val="00F5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81"/>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3F4D"/>
    <w:pPr>
      <w:tabs>
        <w:tab w:val="center" w:pos="4153"/>
        <w:tab w:val="right" w:pos="8306"/>
      </w:tabs>
    </w:pPr>
  </w:style>
  <w:style w:type="paragraph" w:styleId="Footer">
    <w:name w:val="footer"/>
    <w:basedOn w:val="Normal"/>
    <w:rsid w:val="00473F4D"/>
    <w:pPr>
      <w:tabs>
        <w:tab w:val="center" w:pos="4153"/>
        <w:tab w:val="right" w:pos="8306"/>
      </w:tabs>
    </w:pPr>
  </w:style>
  <w:style w:type="table" w:styleId="TableGrid">
    <w:name w:val="Table Grid"/>
    <w:basedOn w:val="TableNormal"/>
    <w:rsid w:val="00473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lnosetc">
    <w:name w:val="Tel nos etc"/>
    <w:basedOn w:val="Normal"/>
    <w:rsid w:val="00473F4D"/>
    <w:pPr>
      <w:widowControl w:val="0"/>
      <w:suppressAutoHyphens/>
      <w:autoSpaceDE w:val="0"/>
      <w:autoSpaceDN w:val="0"/>
      <w:adjustRightInd w:val="0"/>
      <w:spacing w:after="40"/>
      <w:textAlignment w:val="center"/>
    </w:pPr>
    <w:rPr>
      <w:rFonts w:ascii="Arial" w:hAnsi="Arial" w:cs="FrutigerLTStd-Light"/>
      <w:color w:val="58585B"/>
    </w:rPr>
  </w:style>
  <w:style w:type="paragraph" w:customStyle="1" w:styleId="Footeraddress">
    <w:name w:val="Footer address"/>
    <w:basedOn w:val="Normal"/>
    <w:qFormat/>
    <w:rsid w:val="00473F4D"/>
    <w:pPr>
      <w:widowControl w:val="0"/>
      <w:autoSpaceDE w:val="0"/>
      <w:autoSpaceDN w:val="0"/>
      <w:adjustRightInd w:val="0"/>
      <w:spacing w:line="360" w:lineRule="auto"/>
      <w:jc w:val="right"/>
      <w:textAlignment w:val="center"/>
    </w:pPr>
    <w:rPr>
      <w:rFonts w:ascii="Arial" w:hAnsi="Arial" w:cs="FrutigerLTStd-Roman"/>
      <w:color w:val="58585B"/>
      <w:sz w:val="18"/>
      <w:szCs w:val="18"/>
    </w:rPr>
  </w:style>
  <w:style w:type="character" w:styleId="PageNumber">
    <w:name w:val="page number"/>
    <w:basedOn w:val="DefaultParagraphFont"/>
    <w:rsid w:val="002132EF"/>
  </w:style>
  <w:style w:type="character" w:customStyle="1" w:styleId="HeaderChar">
    <w:name w:val="Header Char"/>
    <w:link w:val="Header"/>
    <w:rsid w:val="00C40939"/>
    <w:rPr>
      <w:sz w:val="24"/>
      <w:szCs w:val="24"/>
    </w:rPr>
  </w:style>
  <w:style w:type="paragraph" w:styleId="BalloonText">
    <w:name w:val="Balloon Text"/>
    <w:basedOn w:val="Normal"/>
    <w:link w:val="BalloonTextChar"/>
    <w:uiPriority w:val="99"/>
    <w:semiHidden/>
    <w:unhideWhenUsed/>
    <w:rsid w:val="002A3B5A"/>
    <w:rPr>
      <w:rFonts w:ascii="Tahoma" w:hAnsi="Tahoma" w:cs="Tahoma"/>
      <w:sz w:val="16"/>
      <w:szCs w:val="16"/>
    </w:rPr>
  </w:style>
  <w:style w:type="character" w:customStyle="1" w:styleId="BalloonTextChar">
    <w:name w:val="Balloon Text Char"/>
    <w:basedOn w:val="DefaultParagraphFont"/>
    <w:link w:val="BalloonText"/>
    <w:uiPriority w:val="99"/>
    <w:semiHidden/>
    <w:rsid w:val="002A3B5A"/>
    <w:rPr>
      <w:rFonts w:ascii="Tahoma" w:hAnsi="Tahoma" w:cs="Tahoma"/>
      <w:sz w:val="16"/>
      <w:szCs w:val="16"/>
    </w:rPr>
  </w:style>
  <w:style w:type="character" w:styleId="Hyperlink">
    <w:name w:val="Hyperlink"/>
    <w:basedOn w:val="DefaultParagraphFont"/>
    <w:uiPriority w:val="99"/>
    <w:unhideWhenUsed/>
    <w:rsid w:val="002A3B5A"/>
    <w:rPr>
      <w:color w:val="0000FF" w:themeColor="hyperlink"/>
      <w:u w:val="single"/>
    </w:rPr>
  </w:style>
  <w:style w:type="paragraph" w:styleId="ListParagraph">
    <w:name w:val="List Paragraph"/>
    <w:basedOn w:val="Normal"/>
    <w:uiPriority w:val="34"/>
    <w:qFormat/>
    <w:rsid w:val="004A7081"/>
    <w:pPr>
      <w:ind w:left="720"/>
      <w:contextualSpacing/>
    </w:pPr>
  </w:style>
  <w:style w:type="paragraph" w:styleId="FootnoteText">
    <w:name w:val="footnote text"/>
    <w:basedOn w:val="Normal"/>
    <w:link w:val="FootnoteTextChar"/>
    <w:uiPriority w:val="99"/>
    <w:semiHidden/>
    <w:unhideWhenUsed/>
    <w:rsid w:val="00E77E3E"/>
    <w:pPr>
      <w:spacing w:after="0" w:line="240" w:lineRule="auto"/>
    </w:pPr>
    <w:rPr>
      <w:rFonts w:ascii="Arial" w:hAnsi="Arial"/>
      <w:sz w:val="20"/>
      <w:szCs w:val="20"/>
      <w:lang w:val="en-GB"/>
    </w:rPr>
  </w:style>
  <w:style w:type="character" w:customStyle="1" w:styleId="FootnoteTextChar">
    <w:name w:val="Footnote Text Char"/>
    <w:basedOn w:val="DefaultParagraphFont"/>
    <w:link w:val="FootnoteText"/>
    <w:uiPriority w:val="99"/>
    <w:semiHidden/>
    <w:rsid w:val="00E77E3E"/>
    <w:rPr>
      <w:rFonts w:ascii="Arial" w:eastAsiaTheme="minorHAnsi" w:hAnsi="Arial"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81"/>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3F4D"/>
    <w:pPr>
      <w:tabs>
        <w:tab w:val="center" w:pos="4153"/>
        <w:tab w:val="right" w:pos="8306"/>
      </w:tabs>
    </w:pPr>
  </w:style>
  <w:style w:type="paragraph" w:styleId="Footer">
    <w:name w:val="footer"/>
    <w:basedOn w:val="Normal"/>
    <w:rsid w:val="00473F4D"/>
    <w:pPr>
      <w:tabs>
        <w:tab w:val="center" w:pos="4153"/>
        <w:tab w:val="right" w:pos="8306"/>
      </w:tabs>
    </w:pPr>
  </w:style>
  <w:style w:type="table" w:styleId="TableGrid">
    <w:name w:val="Table Grid"/>
    <w:basedOn w:val="TableNormal"/>
    <w:rsid w:val="00473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lnosetc">
    <w:name w:val="Tel nos etc"/>
    <w:basedOn w:val="Normal"/>
    <w:rsid w:val="00473F4D"/>
    <w:pPr>
      <w:widowControl w:val="0"/>
      <w:suppressAutoHyphens/>
      <w:autoSpaceDE w:val="0"/>
      <w:autoSpaceDN w:val="0"/>
      <w:adjustRightInd w:val="0"/>
      <w:spacing w:after="40"/>
      <w:textAlignment w:val="center"/>
    </w:pPr>
    <w:rPr>
      <w:rFonts w:ascii="Arial" w:hAnsi="Arial" w:cs="FrutigerLTStd-Light"/>
      <w:color w:val="58585B"/>
    </w:rPr>
  </w:style>
  <w:style w:type="paragraph" w:customStyle="1" w:styleId="Footeraddress">
    <w:name w:val="Footer address"/>
    <w:basedOn w:val="Normal"/>
    <w:qFormat/>
    <w:rsid w:val="00473F4D"/>
    <w:pPr>
      <w:widowControl w:val="0"/>
      <w:autoSpaceDE w:val="0"/>
      <w:autoSpaceDN w:val="0"/>
      <w:adjustRightInd w:val="0"/>
      <w:spacing w:line="360" w:lineRule="auto"/>
      <w:jc w:val="right"/>
      <w:textAlignment w:val="center"/>
    </w:pPr>
    <w:rPr>
      <w:rFonts w:ascii="Arial" w:hAnsi="Arial" w:cs="FrutigerLTStd-Roman"/>
      <w:color w:val="58585B"/>
      <w:sz w:val="18"/>
      <w:szCs w:val="18"/>
    </w:rPr>
  </w:style>
  <w:style w:type="character" w:styleId="PageNumber">
    <w:name w:val="page number"/>
    <w:basedOn w:val="DefaultParagraphFont"/>
    <w:rsid w:val="002132EF"/>
  </w:style>
  <w:style w:type="character" w:customStyle="1" w:styleId="HeaderChar">
    <w:name w:val="Header Char"/>
    <w:link w:val="Header"/>
    <w:rsid w:val="00C40939"/>
    <w:rPr>
      <w:sz w:val="24"/>
      <w:szCs w:val="24"/>
    </w:rPr>
  </w:style>
  <w:style w:type="paragraph" w:styleId="BalloonText">
    <w:name w:val="Balloon Text"/>
    <w:basedOn w:val="Normal"/>
    <w:link w:val="BalloonTextChar"/>
    <w:uiPriority w:val="99"/>
    <w:semiHidden/>
    <w:unhideWhenUsed/>
    <w:rsid w:val="002A3B5A"/>
    <w:rPr>
      <w:rFonts w:ascii="Tahoma" w:hAnsi="Tahoma" w:cs="Tahoma"/>
      <w:sz w:val="16"/>
      <w:szCs w:val="16"/>
    </w:rPr>
  </w:style>
  <w:style w:type="character" w:customStyle="1" w:styleId="BalloonTextChar">
    <w:name w:val="Balloon Text Char"/>
    <w:basedOn w:val="DefaultParagraphFont"/>
    <w:link w:val="BalloonText"/>
    <w:uiPriority w:val="99"/>
    <w:semiHidden/>
    <w:rsid w:val="002A3B5A"/>
    <w:rPr>
      <w:rFonts w:ascii="Tahoma" w:hAnsi="Tahoma" w:cs="Tahoma"/>
      <w:sz w:val="16"/>
      <w:szCs w:val="16"/>
    </w:rPr>
  </w:style>
  <w:style w:type="character" w:styleId="Hyperlink">
    <w:name w:val="Hyperlink"/>
    <w:basedOn w:val="DefaultParagraphFont"/>
    <w:uiPriority w:val="99"/>
    <w:unhideWhenUsed/>
    <w:rsid w:val="002A3B5A"/>
    <w:rPr>
      <w:color w:val="0000FF" w:themeColor="hyperlink"/>
      <w:u w:val="single"/>
    </w:rPr>
  </w:style>
  <w:style w:type="paragraph" w:styleId="ListParagraph">
    <w:name w:val="List Paragraph"/>
    <w:basedOn w:val="Normal"/>
    <w:uiPriority w:val="34"/>
    <w:qFormat/>
    <w:rsid w:val="004A7081"/>
    <w:pPr>
      <w:ind w:left="720"/>
      <w:contextualSpacing/>
    </w:pPr>
  </w:style>
  <w:style w:type="paragraph" w:styleId="FootnoteText">
    <w:name w:val="footnote text"/>
    <w:basedOn w:val="Normal"/>
    <w:link w:val="FootnoteTextChar"/>
    <w:uiPriority w:val="99"/>
    <w:semiHidden/>
    <w:unhideWhenUsed/>
    <w:rsid w:val="00E77E3E"/>
    <w:pPr>
      <w:spacing w:after="0" w:line="240" w:lineRule="auto"/>
    </w:pPr>
    <w:rPr>
      <w:rFonts w:ascii="Arial" w:hAnsi="Arial"/>
      <w:sz w:val="20"/>
      <w:szCs w:val="20"/>
      <w:lang w:val="en-GB"/>
    </w:rPr>
  </w:style>
  <w:style w:type="character" w:customStyle="1" w:styleId="FootnoteTextChar">
    <w:name w:val="Footnote Text Char"/>
    <w:basedOn w:val="DefaultParagraphFont"/>
    <w:link w:val="FootnoteText"/>
    <w:uiPriority w:val="99"/>
    <w:semiHidden/>
    <w:rsid w:val="00E77E3E"/>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bin.hall1@nhs.net" TargetMode="External"/><Relationship Id="rId4" Type="http://schemas.microsoft.com/office/2007/relationships/stylesWithEffects" Target="stylesWithEffects.xml"/><Relationship Id="rId9" Type="http://schemas.openxmlformats.org/officeDocument/2006/relationships/hyperlink" Target="http://www.airliquidehomehealth.co.uk/hcp/portal_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lro\AppData\Roaming\Microsoft\Templates\KCCG%20Corporate%20Stationer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22AD4-B10B-4664-A6D7-6E82D2DF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1</Pages>
  <Words>283</Words>
  <Characters>1616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2016-12-23T11:45:00Z</dcterms:created>
  <dcterms:modified xsi:type="dcterms:W3CDTF">2016-12-23T11:45:00Z</dcterms:modified>
</cp:coreProperties>
</file>